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168" w:rsidRDefault="00002168" w:rsidP="000A14E2">
      <w:pPr>
        <w:spacing w:line="360" w:lineRule="auto"/>
        <w:jc w:val="center"/>
        <w:rPr>
          <w:b/>
          <w:color w:val="4471C4"/>
          <w:sz w:val="24"/>
        </w:rPr>
      </w:pPr>
      <w:r>
        <w:rPr>
          <w:b/>
          <w:color w:val="4471C4"/>
          <w:sz w:val="24"/>
        </w:rPr>
        <w:t>Anexo 3</w:t>
      </w:r>
      <w:bookmarkStart w:id="0" w:name="_GoBack"/>
      <w:bookmarkEnd w:id="0"/>
    </w:p>
    <w:p w:rsidR="000A14E2" w:rsidRPr="003029CE" w:rsidRDefault="000A14E2" w:rsidP="000A14E2">
      <w:pPr>
        <w:spacing w:line="360" w:lineRule="auto"/>
        <w:jc w:val="center"/>
        <w:rPr>
          <w:b/>
          <w:sz w:val="24"/>
        </w:rPr>
      </w:pPr>
      <w:r w:rsidRPr="003029CE">
        <w:rPr>
          <w:b/>
          <w:color w:val="4471C4"/>
          <w:sz w:val="24"/>
        </w:rPr>
        <w:t>Consentimiento</w:t>
      </w:r>
      <w:r w:rsidRPr="003029CE">
        <w:rPr>
          <w:b/>
          <w:color w:val="4471C4"/>
          <w:spacing w:val="-4"/>
          <w:sz w:val="24"/>
        </w:rPr>
        <w:t xml:space="preserve"> </w:t>
      </w:r>
      <w:r w:rsidRPr="003029CE">
        <w:rPr>
          <w:b/>
          <w:color w:val="4471C4"/>
          <w:sz w:val="24"/>
        </w:rPr>
        <w:t>Libre,</w:t>
      </w:r>
      <w:r w:rsidRPr="003029CE">
        <w:rPr>
          <w:b/>
          <w:color w:val="4471C4"/>
          <w:spacing w:val="-1"/>
          <w:sz w:val="24"/>
        </w:rPr>
        <w:t xml:space="preserve"> </w:t>
      </w:r>
      <w:r w:rsidRPr="003029CE">
        <w:rPr>
          <w:b/>
          <w:color w:val="4471C4"/>
          <w:sz w:val="24"/>
        </w:rPr>
        <w:t>Previo</w:t>
      </w:r>
      <w:r w:rsidRPr="003029CE">
        <w:rPr>
          <w:b/>
          <w:color w:val="4471C4"/>
          <w:spacing w:val="-4"/>
          <w:sz w:val="24"/>
        </w:rPr>
        <w:t xml:space="preserve"> </w:t>
      </w:r>
      <w:r w:rsidRPr="003029CE">
        <w:rPr>
          <w:b/>
          <w:color w:val="4471C4"/>
          <w:sz w:val="24"/>
        </w:rPr>
        <w:t>e</w:t>
      </w:r>
      <w:r w:rsidRPr="003029CE">
        <w:rPr>
          <w:b/>
          <w:color w:val="4471C4"/>
          <w:spacing w:val="-4"/>
          <w:sz w:val="24"/>
        </w:rPr>
        <w:t xml:space="preserve"> </w:t>
      </w:r>
      <w:r w:rsidRPr="003029CE">
        <w:rPr>
          <w:b/>
          <w:color w:val="4471C4"/>
          <w:sz w:val="24"/>
        </w:rPr>
        <w:t>Informado</w:t>
      </w:r>
      <w:r w:rsidRPr="003029CE">
        <w:rPr>
          <w:b/>
          <w:color w:val="4471C4"/>
          <w:spacing w:val="-3"/>
          <w:sz w:val="24"/>
        </w:rPr>
        <w:t xml:space="preserve"> </w:t>
      </w:r>
      <w:r w:rsidRPr="003029CE">
        <w:rPr>
          <w:b/>
          <w:color w:val="4471C4"/>
          <w:sz w:val="24"/>
        </w:rPr>
        <w:t>para</w:t>
      </w:r>
      <w:r w:rsidRPr="003029CE">
        <w:rPr>
          <w:b/>
          <w:color w:val="4471C4"/>
          <w:spacing w:val="-3"/>
          <w:sz w:val="24"/>
        </w:rPr>
        <w:t xml:space="preserve"> </w:t>
      </w:r>
      <w:r w:rsidRPr="003029CE">
        <w:rPr>
          <w:b/>
          <w:color w:val="4471C4"/>
          <w:sz w:val="24"/>
        </w:rPr>
        <w:t>la</w:t>
      </w:r>
      <w:r w:rsidRPr="003029CE">
        <w:rPr>
          <w:b/>
          <w:color w:val="4471C4"/>
          <w:spacing w:val="-4"/>
          <w:sz w:val="24"/>
        </w:rPr>
        <w:t xml:space="preserve"> </w:t>
      </w:r>
      <w:r w:rsidRPr="003029CE">
        <w:rPr>
          <w:b/>
          <w:color w:val="4471C4"/>
          <w:sz w:val="24"/>
        </w:rPr>
        <w:t>postulación</w:t>
      </w:r>
      <w:r w:rsidRPr="003029CE">
        <w:rPr>
          <w:b/>
          <w:color w:val="4471C4"/>
          <w:spacing w:val="-3"/>
          <w:sz w:val="24"/>
        </w:rPr>
        <w:t xml:space="preserve"> </w:t>
      </w:r>
      <w:r w:rsidRPr="003029CE">
        <w:rPr>
          <w:b/>
          <w:color w:val="4471C4"/>
          <w:sz w:val="24"/>
        </w:rPr>
        <w:t>del</w:t>
      </w:r>
      <w:r w:rsidRPr="003029CE">
        <w:rPr>
          <w:b/>
          <w:color w:val="4471C4"/>
          <w:spacing w:val="-3"/>
          <w:sz w:val="24"/>
        </w:rPr>
        <w:t xml:space="preserve"> </w:t>
      </w:r>
      <w:r w:rsidRPr="003029CE">
        <w:rPr>
          <w:b/>
          <w:color w:val="4471C4"/>
          <w:sz w:val="24"/>
        </w:rPr>
        <w:t>Proyecto</w:t>
      </w:r>
      <w:r w:rsidRPr="003029CE">
        <w:rPr>
          <w:b/>
          <w:color w:val="4471C4"/>
          <w:spacing w:val="-3"/>
          <w:sz w:val="24"/>
        </w:rPr>
        <w:t xml:space="preserve"> </w:t>
      </w:r>
      <w:r w:rsidRPr="003029CE">
        <w:rPr>
          <w:b/>
          <w:color w:val="4471C4"/>
          <w:sz w:val="24"/>
        </w:rPr>
        <w:t>para</w:t>
      </w:r>
      <w:r w:rsidRPr="003029CE">
        <w:rPr>
          <w:b/>
          <w:color w:val="4471C4"/>
          <w:spacing w:val="-3"/>
          <w:sz w:val="24"/>
        </w:rPr>
        <w:t xml:space="preserve"> </w:t>
      </w:r>
      <w:r w:rsidRPr="003029CE">
        <w:rPr>
          <w:b/>
          <w:color w:val="4471C4"/>
          <w:sz w:val="24"/>
        </w:rPr>
        <w:t>las</w:t>
      </w:r>
      <w:r w:rsidRPr="003029CE">
        <w:rPr>
          <w:b/>
          <w:color w:val="4471C4"/>
          <w:spacing w:val="-3"/>
          <w:sz w:val="24"/>
        </w:rPr>
        <w:t xml:space="preserve"> </w:t>
      </w:r>
      <w:r w:rsidRPr="003029CE">
        <w:rPr>
          <w:b/>
          <w:color w:val="4471C4"/>
          <w:sz w:val="24"/>
        </w:rPr>
        <w:t>Líneas</w:t>
      </w:r>
      <w:r w:rsidRPr="003029CE">
        <w:rPr>
          <w:b/>
          <w:color w:val="4471C4"/>
          <w:spacing w:val="-2"/>
          <w:sz w:val="24"/>
        </w:rPr>
        <w:t xml:space="preserve"> </w:t>
      </w:r>
      <w:r w:rsidRPr="003029CE">
        <w:rPr>
          <w:b/>
          <w:color w:val="4471C4"/>
          <w:sz w:val="24"/>
        </w:rPr>
        <w:t>De</w:t>
      </w:r>
      <w:r w:rsidRPr="003029CE">
        <w:rPr>
          <w:b/>
          <w:color w:val="4471C4"/>
          <w:spacing w:val="-47"/>
          <w:sz w:val="24"/>
        </w:rPr>
        <w:t xml:space="preserve"> </w:t>
      </w:r>
      <w:r w:rsidRPr="003029CE">
        <w:rPr>
          <w:b/>
          <w:color w:val="4471C4"/>
          <w:sz w:val="24"/>
        </w:rPr>
        <w:t>Fomento</w:t>
      </w:r>
      <w:r w:rsidRPr="003029CE">
        <w:rPr>
          <w:b/>
          <w:color w:val="4471C4"/>
          <w:spacing w:val="-2"/>
          <w:sz w:val="24"/>
        </w:rPr>
        <w:t xml:space="preserve"> </w:t>
      </w:r>
      <w:r w:rsidRPr="003029CE">
        <w:rPr>
          <w:b/>
          <w:color w:val="4471C4"/>
          <w:sz w:val="24"/>
        </w:rPr>
        <w:t>de</w:t>
      </w:r>
      <w:r w:rsidRPr="003029CE">
        <w:rPr>
          <w:b/>
          <w:color w:val="4471C4"/>
          <w:spacing w:val="-1"/>
          <w:sz w:val="24"/>
        </w:rPr>
        <w:t xml:space="preserve"> </w:t>
      </w:r>
      <w:r w:rsidRPr="003029CE">
        <w:rPr>
          <w:b/>
          <w:color w:val="4471C4"/>
          <w:sz w:val="24"/>
        </w:rPr>
        <w:t>la</w:t>
      </w:r>
      <w:r w:rsidRPr="003029CE">
        <w:rPr>
          <w:b/>
          <w:color w:val="4471C4"/>
          <w:spacing w:val="-2"/>
          <w:sz w:val="24"/>
        </w:rPr>
        <w:t xml:space="preserve"> </w:t>
      </w:r>
      <w:r w:rsidRPr="003029CE">
        <w:rPr>
          <w:b/>
          <w:color w:val="4471C4"/>
          <w:sz w:val="24"/>
        </w:rPr>
        <w:t>Memoria</w:t>
      </w:r>
      <w:r w:rsidRPr="003029CE">
        <w:rPr>
          <w:b/>
          <w:color w:val="4471C4"/>
          <w:spacing w:val="-3"/>
          <w:sz w:val="24"/>
        </w:rPr>
        <w:t xml:space="preserve"> </w:t>
      </w:r>
      <w:r w:rsidRPr="003029CE">
        <w:rPr>
          <w:b/>
          <w:color w:val="4471C4"/>
          <w:sz w:val="24"/>
        </w:rPr>
        <w:t>Social</w:t>
      </w:r>
      <w:r w:rsidRPr="003029CE">
        <w:rPr>
          <w:b/>
          <w:color w:val="4471C4"/>
          <w:spacing w:val="-2"/>
          <w:sz w:val="24"/>
        </w:rPr>
        <w:t xml:space="preserve"> </w:t>
      </w:r>
      <w:r w:rsidRPr="003029CE">
        <w:rPr>
          <w:b/>
          <w:color w:val="4471C4"/>
          <w:sz w:val="24"/>
        </w:rPr>
        <w:t>y</w:t>
      </w:r>
      <w:r w:rsidRPr="003029CE">
        <w:rPr>
          <w:b/>
          <w:color w:val="4471C4"/>
          <w:spacing w:val="-1"/>
          <w:sz w:val="24"/>
        </w:rPr>
        <w:t xml:space="preserve"> </w:t>
      </w:r>
      <w:r w:rsidRPr="003029CE">
        <w:rPr>
          <w:b/>
          <w:color w:val="4471C4"/>
          <w:sz w:val="24"/>
        </w:rPr>
        <w:t>el Patrimonio</w:t>
      </w:r>
      <w:r w:rsidRPr="003029CE">
        <w:rPr>
          <w:b/>
          <w:color w:val="4471C4"/>
          <w:spacing w:val="-3"/>
          <w:sz w:val="24"/>
        </w:rPr>
        <w:t xml:space="preserve"> </w:t>
      </w:r>
      <w:r w:rsidRPr="003029CE">
        <w:rPr>
          <w:b/>
          <w:color w:val="4471C4"/>
          <w:sz w:val="24"/>
        </w:rPr>
        <w:t>Cultural</w:t>
      </w:r>
    </w:p>
    <w:p w:rsidR="009A042D" w:rsidRDefault="009A042D" w:rsidP="009A042D">
      <w:pPr>
        <w:pStyle w:val="Textoindependiente"/>
        <w:tabs>
          <w:tab w:val="left" w:pos="4459"/>
          <w:tab w:val="left" w:pos="8727"/>
          <w:tab w:val="left" w:pos="9384"/>
        </w:tabs>
        <w:spacing w:line="259" w:lineRule="auto"/>
        <w:ind w:left="0" w:right="1"/>
        <w:jc w:val="both"/>
      </w:pPr>
    </w:p>
    <w:p w:rsidR="009A042D" w:rsidRDefault="009A042D" w:rsidP="009A042D">
      <w:pPr>
        <w:pStyle w:val="Textoindependiente"/>
        <w:tabs>
          <w:tab w:val="left" w:pos="4459"/>
          <w:tab w:val="left" w:pos="8727"/>
          <w:tab w:val="left" w:pos="9384"/>
        </w:tabs>
        <w:spacing w:line="259" w:lineRule="auto"/>
        <w:ind w:left="0" w:right="1"/>
        <w:jc w:val="both"/>
      </w:pPr>
    </w:p>
    <w:p w:rsidR="000A14E2" w:rsidRDefault="000A14E2" w:rsidP="003029CE">
      <w:pPr>
        <w:pStyle w:val="Textoindependiente"/>
        <w:spacing w:before="56" w:line="360" w:lineRule="auto"/>
        <w:ind w:left="0" w:right="-1"/>
        <w:jc w:val="both"/>
      </w:pPr>
      <w:r>
        <w:t>En virtud de la información expuesta y socializada a través de las Bases Técnicas de las Líneas de</w:t>
      </w:r>
      <w:r>
        <w:rPr>
          <w:spacing w:val="1"/>
        </w:rPr>
        <w:t xml:space="preserve"> </w:t>
      </w:r>
      <w:r>
        <w:t>Fomento para la implementación de proyectos de</w:t>
      </w:r>
      <w:r w:rsidR="0049485B">
        <w:t xml:space="preserve"> conservación, restauración y puesta en valor de inmuebles patrimoniales públicos, privados y religiosos  de</w:t>
      </w:r>
      <w:r>
        <w:t xml:space="preserve"> arquitectura</w:t>
      </w:r>
      <w:r>
        <w:rPr>
          <w:spacing w:val="1"/>
        </w:rPr>
        <w:t xml:space="preserve"> </w:t>
      </w:r>
      <w:r>
        <w:t>tradicional/vernácula</w:t>
      </w:r>
      <w:r w:rsidR="0049485B">
        <w:t xml:space="preserve"> con enfoque participativo, comunitario</w:t>
      </w:r>
      <w:r>
        <w:t xml:space="preserve">, nosotros, </w:t>
      </w:r>
      <w:r>
        <w:rPr>
          <w:b/>
        </w:rPr>
        <w:t>los abajo firmantes</w:t>
      </w:r>
      <w:r>
        <w:t>, en expresión de nuestra libre y espontánea</w:t>
      </w:r>
      <w:r>
        <w:rPr>
          <w:spacing w:val="-47"/>
        </w:rPr>
        <w:t xml:space="preserve"> </w:t>
      </w:r>
      <w:r>
        <w:t>voluntad, señalamos que conocemos el alcance, los objetivos y las actividades, a realizarse en el</w:t>
      </w:r>
      <w:r>
        <w:rPr>
          <w:spacing w:val="1"/>
        </w:rPr>
        <w:t xml:space="preserve"> </w:t>
      </w:r>
      <w:r>
        <w:t>proyecto y</w:t>
      </w:r>
      <w:r>
        <w:rPr>
          <w:spacing w:val="-3"/>
        </w:rPr>
        <w:t xml:space="preserve"> </w:t>
      </w:r>
      <w:r>
        <w:t>reconocemos</w:t>
      </w:r>
      <w:r>
        <w:rPr>
          <w:spacing w:val="-1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delegado de la</w:t>
      </w:r>
      <w:r>
        <w:rPr>
          <w:spacing w:val="-4"/>
        </w:rPr>
        <w:t xml:space="preserve"> </w:t>
      </w:r>
      <w:r>
        <w:t>comunidad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a:</w:t>
      </w:r>
      <w:r w:rsidR="003029CE">
        <w:t xml:space="preserve"> </w:t>
      </w:r>
      <w:r>
        <w:t>“</w:t>
      </w:r>
      <w:r>
        <w:rPr>
          <w:rFonts w:ascii="Times New Roman" w:hAnsi="Times New Roman"/>
          <w:u w:val="single"/>
        </w:rPr>
        <w:tab/>
      </w:r>
      <w:r w:rsidR="003029CE">
        <w:rPr>
          <w:rFonts w:ascii="Times New Roman" w:hAnsi="Times New Roman"/>
          <w:u w:val="single"/>
        </w:rPr>
        <w:t xml:space="preserve">                     </w:t>
      </w:r>
      <w:r>
        <w:t>”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beneficio de</w:t>
      </w:r>
      <w:r>
        <w:rPr>
          <w:spacing w:val="-1"/>
        </w:rPr>
        <w:t xml:space="preserve"> </w:t>
      </w:r>
      <w:r>
        <w:t>nuestra</w:t>
      </w:r>
      <w:r>
        <w:rPr>
          <w:spacing w:val="-4"/>
        </w:rPr>
        <w:t xml:space="preserve"> </w:t>
      </w:r>
      <w:r>
        <w:t>comunidad.</w:t>
      </w:r>
    </w:p>
    <w:p w:rsidR="000A14E2" w:rsidRDefault="000A14E2" w:rsidP="000A14E2">
      <w:pPr>
        <w:pStyle w:val="Textoindependiente"/>
        <w:ind w:left="0" w:right="-1"/>
      </w:pPr>
    </w:p>
    <w:p w:rsidR="000A14E2" w:rsidRDefault="000A14E2" w:rsidP="000A14E2">
      <w:pPr>
        <w:pStyle w:val="Textoindependiente"/>
        <w:ind w:left="0" w:right="-1"/>
      </w:pPr>
    </w:p>
    <w:p w:rsidR="000A14E2" w:rsidRDefault="000A14E2" w:rsidP="000A14E2">
      <w:pPr>
        <w:pStyle w:val="Textoindependiente"/>
      </w:pPr>
    </w:p>
    <w:p w:rsidR="000A14E2" w:rsidRDefault="000A14E2" w:rsidP="000A14E2">
      <w:pPr>
        <w:pStyle w:val="Textoindependiente"/>
      </w:pPr>
    </w:p>
    <w:p w:rsidR="000A14E2" w:rsidRDefault="000A14E2" w:rsidP="000A14E2">
      <w:pPr>
        <w:pStyle w:val="Textoindependiente"/>
        <w:spacing w:before="11"/>
        <w:rPr>
          <w:sz w:val="26"/>
        </w:rPr>
      </w:pPr>
    </w:p>
    <w:p w:rsidR="000A14E2" w:rsidRDefault="000A14E2" w:rsidP="003029CE">
      <w:pPr>
        <w:pStyle w:val="Textoindependiente"/>
        <w:tabs>
          <w:tab w:val="left" w:pos="3154"/>
          <w:tab w:val="left" w:pos="3789"/>
          <w:tab w:val="left" w:pos="5100"/>
          <w:tab w:val="left" w:pos="5818"/>
        </w:tabs>
        <w:spacing w:before="1"/>
        <w:ind w:left="0"/>
      </w:pPr>
      <w:r>
        <w:t>En la ciudad</w:t>
      </w:r>
      <w:r>
        <w:rPr>
          <w:spacing w:val="-1"/>
        </w:rPr>
        <w:t xml:space="preserve"> </w:t>
      </w:r>
      <w:r>
        <w:t>de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u w:val="single"/>
        </w:rPr>
        <w:tab/>
      </w:r>
      <w:r>
        <w:t>.</w:t>
      </w:r>
    </w:p>
    <w:p w:rsidR="000A14E2" w:rsidRDefault="000A14E2" w:rsidP="000A14E2">
      <w:pPr>
        <w:pStyle w:val="Textoindependiente"/>
        <w:rPr>
          <w:sz w:val="20"/>
        </w:rPr>
      </w:pPr>
    </w:p>
    <w:p w:rsidR="009A042D" w:rsidRDefault="009A042D" w:rsidP="009A042D">
      <w:pPr>
        <w:pStyle w:val="Textoindependiente"/>
        <w:ind w:left="0" w:right="1"/>
        <w:rPr>
          <w:rFonts w:ascii="Calibri" w:hAnsi="Calibri"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0"/>
        <w:gridCol w:w="1416"/>
        <w:gridCol w:w="1276"/>
        <w:gridCol w:w="1416"/>
        <w:gridCol w:w="1985"/>
      </w:tblGrid>
      <w:tr w:rsidR="003029CE" w:rsidTr="00A03161">
        <w:trPr>
          <w:trHeight w:val="402"/>
        </w:trPr>
        <w:tc>
          <w:tcPr>
            <w:tcW w:w="2093" w:type="dxa"/>
          </w:tcPr>
          <w:p w:rsidR="003029CE" w:rsidRDefault="003029CE" w:rsidP="00A03161">
            <w:pPr>
              <w:pStyle w:val="TableParagraph"/>
              <w:spacing w:line="268" w:lineRule="exact"/>
              <w:ind w:left="671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710" w:type="dxa"/>
          </w:tcPr>
          <w:p w:rsidR="003029CE" w:rsidRDefault="003029CE" w:rsidP="00A03161">
            <w:pPr>
              <w:pStyle w:val="TableParagraph"/>
              <w:spacing w:line="268" w:lineRule="exact"/>
              <w:ind w:left="127"/>
              <w:rPr>
                <w:b/>
              </w:rPr>
            </w:pPr>
            <w:r>
              <w:rPr>
                <w:b/>
              </w:rPr>
              <w:t>Edad</w:t>
            </w:r>
          </w:p>
        </w:tc>
        <w:tc>
          <w:tcPr>
            <w:tcW w:w="1416" w:type="dxa"/>
          </w:tcPr>
          <w:p w:rsidR="003029CE" w:rsidRDefault="003029CE" w:rsidP="00A03161">
            <w:pPr>
              <w:pStyle w:val="TableParagraph"/>
              <w:spacing w:line="268" w:lineRule="exact"/>
              <w:ind w:left="540" w:right="533"/>
              <w:jc w:val="center"/>
              <w:rPr>
                <w:b/>
              </w:rPr>
            </w:pPr>
            <w:r>
              <w:rPr>
                <w:b/>
              </w:rPr>
              <w:t>C.I.</w:t>
            </w:r>
          </w:p>
        </w:tc>
        <w:tc>
          <w:tcPr>
            <w:tcW w:w="1276" w:type="dxa"/>
          </w:tcPr>
          <w:p w:rsidR="003029CE" w:rsidRDefault="003029CE" w:rsidP="00A03161">
            <w:pPr>
              <w:pStyle w:val="TableParagraph"/>
              <w:spacing w:line="268" w:lineRule="exact"/>
              <w:ind w:left="233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1416" w:type="dxa"/>
          </w:tcPr>
          <w:p w:rsidR="003029CE" w:rsidRDefault="003029CE" w:rsidP="00A03161">
            <w:pPr>
              <w:pStyle w:val="TableParagraph"/>
              <w:spacing w:line="268" w:lineRule="exact"/>
              <w:ind w:left="457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1985" w:type="dxa"/>
          </w:tcPr>
          <w:p w:rsidR="003029CE" w:rsidRDefault="003029CE" w:rsidP="00A03161">
            <w:pPr>
              <w:pStyle w:val="TableParagraph"/>
              <w:spacing w:line="268" w:lineRule="exact"/>
              <w:ind w:left="715" w:right="699"/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3029CE" w:rsidTr="00A03161">
        <w:trPr>
          <w:trHeight w:val="402"/>
        </w:trPr>
        <w:tc>
          <w:tcPr>
            <w:tcW w:w="2093" w:type="dxa"/>
          </w:tcPr>
          <w:p w:rsidR="003029CE" w:rsidRDefault="003029CE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3029CE" w:rsidRDefault="003029CE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3029CE" w:rsidRDefault="003029CE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3029CE" w:rsidRDefault="003029CE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3029CE" w:rsidRDefault="003029CE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3029CE" w:rsidRDefault="003029CE" w:rsidP="00A03161">
            <w:pPr>
              <w:pStyle w:val="TableParagraph"/>
              <w:rPr>
                <w:rFonts w:ascii="Times New Roman"/>
              </w:rPr>
            </w:pPr>
          </w:p>
        </w:tc>
      </w:tr>
      <w:tr w:rsidR="003029CE" w:rsidTr="00A03161">
        <w:trPr>
          <w:trHeight w:val="402"/>
        </w:trPr>
        <w:tc>
          <w:tcPr>
            <w:tcW w:w="2093" w:type="dxa"/>
          </w:tcPr>
          <w:p w:rsidR="003029CE" w:rsidRDefault="003029CE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3029CE" w:rsidRDefault="003029CE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3029CE" w:rsidRDefault="003029CE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3029CE" w:rsidRDefault="003029CE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3029CE" w:rsidRDefault="003029CE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3029CE" w:rsidRDefault="003029CE" w:rsidP="00A03161">
            <w:pPr>
              <w:pStyle w:val="TableParagraph"/>
              <w:rPr>
                <w:rFonts w:ascii="Times New Roman"/>
              </w:rPr>
            </w:pPr>
          </w:p>
        </w:tc>
      </w:tr>
      <w:tr w:rsidR="003029CE" w:rsidTr="00A03161">
        <w:trPr>
          <w:trHeight w:val="403"/>
        </w:trPr>
        <w:tc>
          <w:tcPr>
            <w:tcW w:w="2093" w:type="dxa"/>
          </w:tcPr>
          <w:p w:rsidR="003029CE" w:rsidRDefault="003029CE" w:rsidP="003029CE">
            <w:pPr>
              <w:pStyle w:val="TableParagraph"/>
              <w:ind w:left="-262" w:firstLine="262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3029CE" w:rsidRDefault="003029CE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3029CE" w:rsidRDefault="003029CE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3029CE" w:rsidRDefault="003029CE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3029CE" w:rsidRDefault="003029CE" w:rsidP="00A031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3029CE" w:rsidRDefault="003029CE" w:rsidP="00A03161">
            <w:pPr>
              <w:pStyle w:val="TableParagraph"/>
              <w:rPr>
                <w:rFonts w:ascii="Times New Roman"/>
              </w:rPr>
            </w:pPr>
          </w:p>
        </w:tc>
      </w:tr>
    </w:tbl>
    <w:p w:rsidR="0027292B" w:rsidRDefault="0027292B" w:rsidP="009A042D"/>
    <w:sectPr w:rsidR="0027292B" w:rsidSect="009A042D">
      <w:headerReference w:type="default" r:id="rId7"/>
      <w:footerReference w:type="default" r:id="rId8"/>
      <w:pgSz w:w="11906" w:h="16838"/>
      <w:pgMar w:top="1417" w:right="1701" w:bottom="1417" w:left="1701" w:header="142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724" w:rsidRDefault="00245724" w:rsidP="009A042D">
      <w:r>
        <w:separator/>
      </w:r>
    </w:p>
  </w:endnote>
  <w:endnote w:type="continuationSeparator" w:id="0">
    <w:p w:rsidR="00245724" w:rsidRDefault="00245724" w:rsidP="009A0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42D" w:rsidRDefault="009A042D">
    <w:pPr>
      <w:pStyle w:val="Piedepgina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7D7C010A" wp14:editId="1940E4EE">
          <wp:simplePos x="0" y="0"/>
          <wp:positionH relativeFrom="margin">
            <wp:posOffset>-304800</wp:posOffset>
          </wp:positionH>
          <wp:positionV relativeFrom="page">
            <wp:posOffset>9862185</wp:posOffset>
          </wp:positionV>
          <wp:extent cx="7047865" cy="84772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3600388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84" t="82352" b="4500"/>
                  <a:stretch/>
                </pic:blipFill>
                <pic:spPr bwMode="auto">
                  <a:xfrm>
                    <a:off x="0" y="0"/>
                    <a:ext cx="704786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724" w:rsidRDefault="00245724" w:rsidP="009A042D">
      <w:r>
        <w:separator/>
      </w:r>
    </w:p>
  </w:footnote>
  <w:footnote w:type="continuationSeparator" w:id="0">
    <w:p w:rsidR="00245724" w:rsidRDefault="00245724" w:rsidP="009A0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42D" w:rsidRDefault="009A042D">
    <w:pPr>
      <w:pStyle w:val="Encabezado"/>
    </w:pPr>
    <w:r w:rsidRPr="00D455CF">
      <w:rPr>
        <w:noProof/>
        <w:lang w:eastAsia="es-EC"/>
      </w:rPr>
      <w:drawing>
        <wp:inline distT="0" distB="0" distL="0" distR="0" wp14:anchorId="02B26250" wp14:editId="107259C0">
          <wp:extent cx="5400040" cy="710276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563087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6" t="15217" r="8593" b="38499"/>
                  <a:stretch/>
                </pic:blipFill>
                <pic:spPr bwMode="auto">
                  <a:xfrm>
                    <a:off x="0" y="0"/>
                    <a:ext cx="5400040" cy="7102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2D"/>
    <w:rsid w:val="00002168"/>
    <w:rsid w:val="000A14E2"/>
    <w:rsid w:val="00245724"/>
    <w:rsid w:val="0027292B"/>
    <w:rsid w:val="003029CE"/>
    <w:rsid w:val="0049485B"/>
    <w:rsid w:val="00625635"/>
    <w:rsid w:val="007723A8"/>
    <w:rsid w:val="009A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FF19B"/>
  <w15:chartTrackingRefBased/>
  <w15:docId w15:val="{408916DB-086E-43B1-963D-0EA6B35B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A042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042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9A042D"/>
  </w:style>
  <w:style w:type="paragraph" w:styleId="Piedepgina">
    <w:name w:val="footer"/>
    <w:basedOn w:val="Normal"/>
    <w:link w:val="PiedepginaCar"/>
    <w:uiPriority w:val="99"/>
    <w:unhideWhenUsed/>
    <w:rsid w:val="009A042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A042D"/>
  </w:style>
  <w:style w:type="paragraph" w:styleId="Textoindependiente">
    <w:name w:val="Body Text"/>
    <w:basedOn w:val="Normal"/>
    <w:link w:val="TextoindependienteCar"/>
    <w:uiPriority w:val="1"/>
    <w:qFormat/>
    <w:rsid w:val="009A042D"/>
    <w:pPr>
      <w:ind w:left="100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A042D"/>
    <w:rPr>
      <w:rFonts w:ascii="Arial MT" w:eastAsia="Arial MT" w:hAnsi="Arial MT" w:cs="Arial MT"/>
      <w:sz w:val="24"/>
      <w:szCs w:val="24"/>
      <w:lang w:val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A042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A042D"/>
    <w:rPr>
      <w:rFonts w:ascii="Arial MT" w:eastAsia="Arial MT" w:hAnsi="Arial MT" w:cs="Arial MT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9A042D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3029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029C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F5BA7-F916-4AF5-811E-08E6FB60D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Jeaneth Coque</dc:creator>
  <cp:keywords/>
  <dc:description/>
  <cp:lastModifiedBy>Jeaneth Coque</cp:lastModifiedBy>
  <cp:revision>4</cp:revision>
  <dcterms:created xsi:type="dcterms:W3CDTF">2024-07-24T21:15:00Z</dcterms:created>
  <dcterms:modified xsi:type="dcterms:W3CDTF">2024-07-26T19:14:00Z</dcterms:modified>
</cp:coreProperties>
</file>